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E9CD" w14:textId="19EE57EC" w:rsidR="000532C4" w:rsidRPr="00C60758" w:rsidRDefault="000532C4" w:rsidP="00B24596">
      <w:pPr>
        <w:autoSpaceDE w:val="0"/>
        <w:autoSpaceDN w:val="0"/>
        <w:adjustRightInd w:val="0"/>
        <w:spacing w:after="0" w:line="240" w:lineRule="auto"/>
        <w:jc w:val="center"/>
        <w:rPr>
          <w:rFonts w:ascii="Calibri,Bold" w:hAnsi="Calibri,Bold" w:cs="Calibri,Bold"/>
          <w:b/>
          <w:bCs/>
        </w:rPr>
      </w:pPr>
      <w:r w:rsidRPr="00C60758">
        <w:rPr>
          <w:rFonts w:ascii="Calibri,Bold" w:hAnsi="Calibri,Bold" w:cs="Calibri,Bold"/>
          <w:b/>
          <w:bCs/>
        </w:rPr>
        <w:t xml:space="preserve">Information for Volunteers at Makybe Rise Primary School                       </w:t>
      </w:r>
      <w:r w:rsidRPr="00C60758">
        <w:rPr>
          <w:rFonts w:ascii="Calibri,Bold" w:hAnsi="Calibri,Bold" w:cs="Calibri,Bold"/>
          <w:b/>
          <w:bCs/>
          <w:noProof/>
        </w:rPr>
        <w:drawing>
          <wp:inline distT="0" distB="0" distL="0" distR="0" wp14:anchorId="6C0CA5E3" wp14:editId="00875B5D">
            <wp:extent cx="856104"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246" cy="825984"/>
                    </a:xfrm>
                    <a:prstGeom prst="rect">
                      <a:avLst/>
                    </a:prstGeom>
                    <a:noFill/>
                    <a:ln>
                      <a:noFill/>
                    </a:ln>
                  </pic:spPr>
                </pic:pic>
              </a:graphicData>
            </a:graphic>
          </wp:inline>
        </w:drawing>
      </w:r>
    </w:p>
    <w:p w14:paraId="2273A3E4" w14:textId="77777777" w:rsidR="000532C4" w:rsidRPr="00C60758" w:rsidRDefault="000532C4" w:rsidP="00B24596">
      <w:pPr>
        <w:autoSpaceDE w:val="0"/>
        <w:autoSpaceDN w:val="0"/>
        <w:adjustRightInd w:val="0"/>
        <w:spacing w:after="0" w:line="240" w:lineRule="auto"/>
        <w:jc w:val="center"/>
        <w:rPr>
          <w:rFonts w:ascii="Calibri,Bold" w:hAnsi="Calibri,Bold" w:cs="Calibri,Bold"/>
          <w:b/>
          <w:bCs/>
        </w:rPr>
      </w:pPr>
    </w:p>
    <w:p w14:paraId="4CA65810" w14:textId="1AFD5AA1" w:rsidR="00B24596" w:rsidRPr="00C60758" w:rsidRDefault="000532C4" w:rsidP="00B24596">
      <w:pPr>
        <w:autoSpaceDE w:val="0"/>
        <w:autoSpaceDN w:val="0"/>
        <w:adjustRightInd w:val="0"/>
        <w:spacing w:after="0" w:line="240" w:lineRule="auto"/>
        <w:rPr>
          <w:rFonts w:ascii="Calibri" w:hAnsi="Calibri" w:cs="Calibri"/>
        </w:rPr>
      </w:pPr>
      <w:r w:rsidRPr="00C60758">
        <w:rPr>
          <w:rFonts w:ascii="Calibri" w:hAnsi="Calibri" w:cs="Calibri"/>
        </w:rPr>
        <w:t>At Makybe Rise Primary School, we believe that it is the adults in our community who, together, make the difference to our children’s learning. Involvement in school by parents</w:t>
      </w:r>
      <w:r w:rsidR="004A35F6" w:rsidRPr="00C60758">
        <w:rPr>
          <w:rFonts w:ascii="Calibri" w:hAnsi="Calibri" w:cs="Calibri"/>
        </w:rPr>
        <w:t>/</w:t>
      </w:r>
      <w:r w:rsidRPr="00C60758">
        <w:rPr>
          <w:rFonts w:ascii="Calibri" w:hAnsi="Calibri" w:cs="Calibri"/>
        </w:rPr>
        <w:t>carers</w:t>
      </w:r>
      <w:r w:rsidR="004A35F6" w:rsidRPr="00C60758">
        <w:rPr>
          <w:rFonts w:ascii="Calibri" w:hAnsi="Calibri" w:cs="Calibri"/>
        </w:rPr>
        <w:t xml:space="preserve"> and other volunteers</w:t>
      </w:r>
      <w:r w:rsidRPr="00C60758">
        <w:rPr>
          <w:rFonts w:ascii="Calibri" w:hAnsi="Calibri" w:cs="Calibri"/>
        </w:rPr>
        <w:t xml:space="preserve"> helps our children achieve the best possible learning outcomes. </w:t>
      </w:r>
      <w:r w:rsidR="00B24596" w:rsidRPr="00C60758">
        <w:rPr>
          <w:rFonts w:ascii="Calibri" w:hAnsi="Calibri" w:cs="Calibri"/>
        </w:rPr>
        <w:t xml:space="preserve">Your time and effort </w:t>
      </w:r>
      <w:r w:rsidR="00F326DF" w:rsidRPr="00C60758">
        <w:rPr>
          <w:rFonts w:ascii="Calibri" w:hAnsi="Calibri" w:cs="Calibri"/>
        </w:rPr>
        <w:t>are</w:t>
      </w:r>
      <w:r w:rsidR="00B24596" w:rsidRPr="00C60758">
        <w:rPr>
          <w:rFonts w:ascii="Calibri" w:hAnsi="Calibri" w:cs="Calibri"/>
        </w:rPr>
        <w:t xml:space="preserve"> greatly appreciated by </w:t>
      </w:r>
      <w:r w:rsidR="00954093" w:rsidRPr="00C60758">
        <w:rPr>
          <w:rFonts w:ascii="Calibri" w:hAnsi="Calibri" w:cs="Calibri"/>
        </w:rPr>
        <w:t xml:space="preserve">our </w:t>
      </w:r>
      <w:r w:rsidR="00B24596" w:rsidRPr="00C60758">
        <w:rPr>
          <w:rFonts w:ascii="Calibri" w:hAnsi="Calibri" w:cs="Calibri"/>
        </w:rPr>
        <w:t>staff and students.</w:t>
      </w:r>
    </w:p>
    <w:p w14:paraId="1966B883" w14:textId="14C14AD1" w:rsidR="00B24596" w:rsidRPr="00C60758" w:rsidRDefault="00B24596" w:rsidP="00B24596">
      <w:pPr>
        <w:autoSpaceDE w:val="0"/>
        <w:autoSpaceDN w:val="0"/>
        <w:adjustRightInd w:val="0"/>
        <w:spacing w:after="0" w:line="240" w:lineRule="auto"/>
        <w:rPr>
          <w:rFonts w:ascii="Calibri" w:hAnsi="Calibri" w:cs="Calibri"/>
        </w:rPr>
      </w:pPr>
    </w:p>
    <w:p w14:paraId="37A7B2D1" w14:textId="77777777" w:rsidR="00B24596" w:rsidRPr="00C60758" w:rsidRDefault="00B24596" w:rsidP="00B24596">
      <w:pPr>
        <w:autoSpaceDE w:val="0"/>
        <w:autoSpaceDN w:val="0"/>
        <w:adjustRightInd w:val="0"/>
        <w:spacing w:after="0" w:line="240" w:lineRule="auto"/>
        <w:rPr>
          <w:rFonts w:ascii="Calibri" w:hAnsi="Calibri" w:cs="Calibri"/>
        </w:rPr>
      </w:pPr>
      <w:r w:rsidRPr="00C60758">
        <w:rPr>
          <w:rFonts w:ascii="Calibri" w:hAnsi="Calibri" w:cs="Calibri"/>
        </w:rPr>
        <w:t>All volunteer activities should be undertaken within the guidelines provided by the Department of Education.</w:t>
      </w:r>
    </w:p>
    <w:p w14:paraId="3783C56E" w14:textId="77777777" w:rsidR="00B24596" w:rsidRPr="00C60758" w:rsidRDefault="00B24596" w:rsidP="00B24596">
      <w:pPr>
        <w:autoSpaceDE w:val="0"/>
        <w:autoSpaceDN w:val="0"/>
        <w:adjustRightInd w:val="0"/>
        <w:spacing w:after="0" w:line="240" w:lineRule="auto"/>
        <w:rPr>
          <w:rFonts w:ascii="Calibri" w:hAnsi="Calibri" w:cs="Calibri"/>
        </w:rPr>
      </w:pPr>
      <w:r w:rsidRPr="00C60758">
        <w:rPr>
          <w:rFonts w:ascii="Calibri" w:hAnsi="Calibri" w:cs="Calibri"/>
        </w:rPr>
        <w:t>This information sheet is provided to assist you in understanding how these requirements relate to your role as a volunteer and to provide guidelines for undertaking your activities. If you have any questions, please feel free to contact the Principal.</w:t>
      </w:r>
    </w:p>
    <w:p w14:paraId="5B48F48F" w14:textId="77777777" w:rsidR="00B24596" w:rsidRPr="00C60758" w:rsidRDefault="00B24596" w:rsidP="00B24596">
      <w:pPr>
        <w:autoSpaceDE w:val="0"/>
        <w:autoSpaceDN w:val="0"/>
        <w:adjustRightInd w:val="0"/>
        <w:spacing w:after="0" w:line="240" w:lineRule="auto"/>
        <w:rPr>
          <w:rFonts w:ascii="Calibri" w:hAnsi="Calibri" w:cs="Calibri"/>
        </w:rPr>
      </w:pPr>
    </w:p>
    <w:p w14:paraId="4856A73D" w14:textId="518DDA46" w:rsidR="00B24596" w:rsidRPr="00C60758" w:rsidRDefault="00954093" w:rsidP="00B24596">
      <w:pPr>
        <w:autoSpaceDE w:val="0"/>
        <w:autoSpaceDN w:val="0"/>
        <w:adjustRightInd w:val="0"/>
        <w:spacing w:after="0" w:line="240" w:lineRule="auto"/>
        <w:rPr>
          <w:rFonts w:ascii="Calibri" w:hAnsi="Calibri" w:cs="Calibri"/>
          <w:b/>
          <w:bCs/>
          <w:u w:val="single"/>
        </w:rPr>
      </w:pPr>
      <w:r w:rsidRPr="00C60758">
        <w:rPr>
          <w:rFonts w:ascii="Calibri,Bold" w:hAnsi="Calibri,Bold" w:cs="Calibri,Bold"/>
          <w:b/>
          <w:bCs/>
          <w:u w:val="single"/>
        </w:rPr>
        <w:t>Guidelines for</w:t>
      </w:r>
      <w:r w:rsidRPr="00C60758">
        <w:rPr>
          <w:rFonts w:ascii="Calibri,Bold" w:hAnsi="Calibri,Bold" w:cs="Calibri,Bold"/>
          <w:u w:val="single"/>
        </w:rPr>
        <w:t xml:space="preserve"> </w:t>
      </w:r>
      <w:r w:rsidR="00B24596" w:rsidRPr="00C60758">
        <w:rPr>
          <w:rFonts w:ascii="Calibri" w:hAnsi="Calibri" w:cs="Calibri"/>
          <w:b/>
          <w:bCs/>
          <w:u w:val="single"/>
        </w:rPr>
        <w:t>Parent</w:t>
      </w:r>
      <w:r w:rsidR="00193260" w:rsidRPr="00C60758">
        <w:rPr>
          <w:rFonts w:ascii="Calibri" w:hAnsi="Calibri" w:cs="Calibri"/>
          <w:b/>
          <w:bCs/>
          <w:u w:val="single"/>
        </w:rPr>
        <w:t>/</w:t>
      </w:r>
      <w:r w:rsidR="00B24596" w:rsidRPr="00C60758">
        <w:rPr>
          <w:rFonts w:ascii="Calibri" w:hAnsi="Calibri" w:cs="Calibri"/>
          <w:b/>
          <w:bCs/>
          <w:u w:val="single"/>
        </w:rPr>
        <w:t xml:space="preserve">Carer </w:t>
      </w:r>
      <w:r w:rsidR="00193260" w:rsidRPr="00C60758">
        <w:rPr>
          <w:rFonts w:ascii="Calibri" w:hAnsi="Calibri" w:cs="Calibri"/>
          <w:b/>
          <w:bCs/>
          <w:u w:val="single"/>
        </w:rPr>
        <w:t xml:space="preserve">and Child </w:t>
      </w:r>
      <w:r w:rsidR="00B24596" w:rsidRPr="00C60758">
        <w:rPr>
          <w:rFonts w:ascii="Calibri" w:hAnsi="Calibri" w:cs="Calibri"/>
          <w:b/>
          <w:bCs/>
          <w:u w:val="single"/>
        </w:rPr>
        <w:t>Volunteers</w:t>
      </w:r>
    </w:p>
    <w:p w14:paraId="1282A8A7" w14:textId="77777777" w:rsidR="00B24596" w:rsidRPr="00C60758" w:rsidRDefault="00B24596" w:rsidP="00B24596">
      <w:pPr>
        <w:autoSpaceDE w:val="0"/>
        <w:autoSpaceDN w:val="0"/>
        <w:adjustRightInd w:val="0"/>
        <w:spacing w:after="0" w:line="240" w:lineRule="auto"/>
        <w:rPr>
          <w:rFonts w:ascii="Calibri" w:hAnsi="Calibri" w:cs="Calibri"/>
          <w:u w:val="single"/>
        </w:rPr>
      </w:pPr>
    </w:p>
    <w:p w14:paraId="3C6ED324" w14:textId="678AFC6A" w:rsidR="000532C4" w:rsidRPr="00C60758" w:rsidRDefault="00B24596" w:rsidP="00B24596">
      <w:pPr>
        <w:autoSpaceDE w:val="0"/>
        <w:autoSpaceDN w:val="0"/>
        <w:adjustRightInd w:val="0"/>
        <w:spacing w:after="0" w:line="240" w:lineRule="auto"/>
        <w:rPr>
          <w:rFonts w:ascii="Calibri" w:hAnsi="Calibri" w:cs="Calibri"/>
        </w:rPr>
      </w:pPr>
      <w:r w:rsidRPr="00C60758">
        <w:rPr>
          <w:rFonts w:ascii="Calibri" w:hAnsi="Calibri" w:cs="Calibri"/>
        </w:rPr>
        <w:t xml:space="preserve">Involvement in school by parents and carers helps our children achieve the best possible learning outcomes. </w:t>
      </w:r>
      <w:r w:rsidR="000532C4" w:rsidRPr="00C60758">
        <w:rPr>
          <w:rFonts w:ascii="Calibri" w:hAnsi="Calibri" w:cs="Calibri"/>
        </w:rPr>
        <w:t>Research shows that when parents are involved with their children’s schooling, it has a positive effect on the child’s performance.</w:t>
      </w:r>
    </w:p>
    <w:p w14:paraId="128075C9" w14:textId="77777777" w:rsidR="00F175B0" w:rsidRPr="00C60758" w:rsidRDefault="00F175B0" w:rsidP="00F175B0">
      <w:pPr>
        <w:autoSpaceDE w:val="0"/>
        <w:autoSpaceDN w:val="0"/>
        <w:adjustRightInd w:val="0"/>
        <w:spacing w:after="0" w:line="240" w:lineRule="auto"/>
        <w:rPr>
          <w:rFonts w:ascii="Calibri,Bold" w:hAnsi="Calibri,Bold" w:cs="Calibri,Bold"/>
          <w:b/>
          <w:bCs/>
        </w:rPr>
      </w:pPr>
    </w:p>
    <w:p w14:paraId="4B149D17"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Symbol" w:hAnsi="Symbol" w:cs="Symbol"/>
        </w:rPr>
        <w:t xml:space="preserve">• </w:t>
      </w:r>
      <w:r w:rsidRPr="00C60758">
        <w:rPr>
          <w:rFonts w:ascii="Calibri" w:hAnsi="Calibri" w:cs="Calibri"/>
        </w:rPr>
        <w:t>Parents are welcomed and encouraged to be involved in their child’s education. All parents who work as</w:t>
      </w:r>
    </w:p>
    <w:p w14:paraId="70DB4A07" w14:textId="788AD7E0"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 xml:space="preserve">volunteers at school will be expected to read and sign the school’s  </w:t>
      </w:r>
      <w:r w:rsidRPr="00C60758">
        <w:rPr>
          <w:rFonts w:ascii="Calibri" w:hAnsi="Calibri" w:cs="Calibri"/>
          <w:i/>
          <w:iCs/>
        </w:rPr>
        <w:t xml:space="preserve">Conduct and Confidentiality </w:t>
      </w:r>
      <w:r w:rsidR="00954093" w:rsidRPr="00C60758">
        <w:rPr>
          <w:rFonts w:ascii="Calibri" w:hAnsi="Calibri" w:cs="Calibri"/>
          <w:i/>
          <w:iCs/>
        </w:rPr>
        <w:t>Agreement.</w:t>
      </w:r>
    </w:p>
    <w:p w14:paraId="27B3E41B"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Volunteers in school are bound by a code of conduct and confidentiality. They will need to ensure all</w:t>
      </w:r>
    </w:p>
    <w:p w14:paraId="3B42B980"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communications between volunteers and staff, and between volunteers and students, are respectful,</w:t>
      </w:r>
    </w:p>
    <w:p w14:paraId="09D3273D"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courteous, and fair; and contribute to a workplace that is free of harassment, bullying, or discrimination.</w:t>
      </w:r>
    </w:p>
    <w:p w14:paraId="04950A6F" w14:textId="532EF214"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Symbol" w:hAnsi="Symbol" w:cs="Symbol"/>
        </w:rPr>
        <w:t xml:space="preserve">• </w:t>
      </w:r>
      <w:r w:rsidRPr="00C60758">
        <w:rPr>
          <w:rFonts w:ascii="Calibri" w:hAnsi="Calibri" w:cs="Calibri"/>
        </w:rPr>
        <w:t>They will need to respect the confidentiality of staff, students and other parents always. All</w:t>
      </w:r>
    </w:p>
    <w:p w14:paraId="64BDEB6F"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parent/carer volunteers are not to discuss any information they obtain at school with anybody, other</w:t>
      </w:r>
    </w:p>
    <w:p w14:paraId="64FDFA7B" w14:textId="624D3945"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 xml:space="preserve">than classroom teachers and the Principal or delegate. Any parent/carer not fulfilling these </w:t>
      </w:r>
      <w:r w:rsidR="00C044F0" w:rsidRPr="00C60758">
        <w:rPr>
          <w:rFonts w:ascii="Calibri" w:hAnsi="Calibri" w:cs="Calibri"/>
        </w:rPr>
        <w:t>requirements</w:t>
      </w:r>
    </w:p>
    <w:p w14:paraId="7E7F35DE" w14:textId="0246B1C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may be excluded from the volunteer program.</w:t>
      </w:r>
    </w:p>
    <w:p w14:paraId="6D1ED59D" w14:textId="042ACF26" w:rsidR="00193260" w:rsidRPr="00C60758" w:rsidRDefault="00193260" w:rsidP="00193260">
      <w:pPr>
        <w:autoSpaceDE w:val="0"/>
        <w:autoSpaceDN w:val="0"/>
        <w:adjustRightInd w:val="0"/>
        <w:spacing w:after="0" w:line="240" w:lineRule="auto"/>
        <w:ind w:left="360"/>
        <w:rPr>
          <w:rFonts w:ascii="Calibri" w:hAnsi="Calibri" w:cs="Calibri"/>
        </w:rPr>
      </w:pPr>
      <w:r w:rsidRPr="00C60758">
        <w:rPr>
          <w:rFonts w:ascii="Symbol" w:hAnsi="Symbol" w:cs="Symbol"/>
        </w:rPr>
        <w:t xml:space="preserve">• </w:t>
      </w:r>
      <w:r w:rsidRPr="00C60758">
        <w:rPr>
          <w:rFonts w:ascii="Calibri" w:hAnsi="Calibri" w:cs="Calibri"/>
        </w:rPr>
        <w:t xml:space="preserve">Child volunteers (e.g. secondary students completing work placement) are expected to read and </w:t>
      </w:r>
      <w:r w:rsidR="00BE0AB1" w:rsidRPr="00C60758">
        <w:rPr>
          <w:rFonts w:ascii="Calibri" w:hAnsi="Calibri" w:cs="Calibri"/>
        </w:rPr>
        <w:t xml:space="preserve">have their parents, read and </w:t>
      </w:r>
      <w:r w:rsidRPr="00C60758">
        <w:rPr>
          <w:rFonts w:ascii="Calibri" w:hAnsi="Calibri" w:cs="Calibri"/>
        </w:rPr>
        <w:t xml:space="preserve">sign the school’s </w:t>
      </w:r>
      <w:r w:rsidRPr="00C60758">
        <w:rPr>
          <w:rFonts w:ascii="Calibri" w:hAnsi="Calibri" w:cs="Calibri"/>
          <w:i/>
          <w:iCs/>
        </w:rPr>
        <w:t>Work Placement Code of Conduct</w:t>
      </w:r>
      <w:r w:rsidRPr="00C60758">
        <w:rPr>
          <w:rFonts w:ascii="Calibri" w:hAnsi="Calibri" w:cs="Calibri"/>
        </w:rPr>
        <w:t>. This outlines the school’s roles and responsibilities while they are completing their volunteer hours.</w:t>
      </w:r>
      <w:r w:rsidR="004A35F6" w:rsidRPr="00C60758">
        <w:rPr>
          <w:rFonts w:ascii="Calibri" w:hAnsi="Calibri" w:cs="Calibri"/>
        </w:rPr>
        <w:t xml:space="preserve"> They work under the direction of their mentor teacher to support the learning programs.</w:t>
      </w:r>
    </w:p>
    <w:p w14:paraId="73A4AA2B" w14:textId="14ACAF61"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Symbol" w:hAnsi="Symbol" w:cs="Symbol"/>
        </w:rPr>
        <w:t xml:space="preserve">• </w:t>
      </w:r>
      <w:r w:rsidR="004A35F6" w:rsidRPr="00C60758">
        <w:rPr>
          <w:rFonts w:ascii="Calibri" w:hAnsi="Calibri" w:cs="Calibri"/>
        </w:rPr>
        <w:t xml:space="preserve">Those </w:t>
      </w:r>
      <w:r w:rsidRPr="00C60758">
        <w:rPr>
          <w:rFonts w:ascii="Calibri" w:hAnsi="Calibri" w:cs="Calibri"/>
        </w:rPr>
        <w:t>involved in volunteering, are required to sign in and out each time they attend the school</w:t>
      </w:r>
      <w:r w:rsidR="00C31C23" w:rsidRPr="00C60758">
        <w:rPr>
          <w:rFonts w:ascii="Calibri" w:hAnsi="Calibri" w:cs="Calibri"/>
        </w:rPr>
        <w:t xml:space="preserve"> site</w:t>
      </w:r>
      <w:r w:rsidRPr="00C60758">
        <w:rPr>
          <w:rFonts w:ascii="Calibri" w:hAnsi="Calibri" w:cs="Calibri"/>
        </w:rPr>
        <w:t>, through the school’s Administration building.</w:t>
      </w:r>
    </w:p>
    <w:p w14:paraId="0F213B8B" w14:textId="003C1C0C"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Symbol" w:hAnsi="Symbol" w:cs="Symbol"/>
        </w:rPr>
        <w:t xml:space="preserve">• </w:t>
      </w:r>
      <w:r w:rsidRPr="00C60758">
        <w:rPr>
          <w:rFonts w:ascii="Calibri" w:hAnsi="Calibri" w:cs="Calibri"/>
        </w:rPr>
        <w:t xml:space="preserve">It is recommended that parent volunteers arrange for alternative care for their pre-school </w:t>
      </w:r>
      <w:r w:rsidR="00193260" w:rsidRPr="00C60758">
        <w:rPr>
          <w:rFonts w:ascii="Calibri" w:hAnsi="Calibri" w:cs="Calibri"/>
        </w:rPr>
        <w:t xml:space="preserve">aged </w:t>
      </w:r>
      <w:r w:rsidRPr="00C60758">
        <w:rPr>
          <w:rFonts w:ascii="Calibri" w:hAnsi="Calibri" w:cs="Calibri"/>
        </w:rPr>
        <w:t>child, as they</w:t>
      </w:r>
    </w:p>
    <w:p w14:paraId="08F60A28"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can often distract from the normal order of the classroom, thus compromising the learning of the</w:t>
      </w:r>
    </w:p>
    <w:p w14:paraId="61F05F05" w14:textId="77777777" w:rsidR="00F175B0" w:rsidRPr="00C60758" w:rsidRDefault="00F175B0" w:rsidP="00193260">
      <w:pPr>
        <w:autoSpaceDE w:val="0"/>
        <w:autoSpaceDN w:val="0"/>
        <w:adjustRightInd w:val="0"/>
        <w:spacing w:after="0" w:line="240" w:lineRule="auto"/>
        <w:ind w:left="360"/>
        <w:rPr>
          <w:rFonts w:ascii="Calibri" w:hAnsi="Calibri" w:cs="Calibri"/>
        </w:rPr>
      </w:pPr>
      <w:r w:rsidRPr="00C60758">
        <w:rPr>
          <w:rFonts w:ascii="Calibri" w:hAnsi="Calibri" w:cs="Calibri"/>
        </w:rPr>
        <w:t>students in the class.</w:t>
      </w:r>
    </w:p>
    <w:p w14:paraId="7325AEC3" w14:textId="77777777" w:rsidR="00F175B0" w:rsidRPr="00C60758" w:rsidRDefault="00F175B0" w:rsidP="00B24596">
      <w:pPr>
        <w:autoSpaceDE w:val="0"/>
        <w:autoSpaceDN w:val="0"/>
        <w:adjustRightInd w:val="0"/>
        <w:spacing w:after="0" w:line="240" w:lineRule="auto"/>
        <w:rPr>
          <w:rFonts w:ascii="Calibri" w:hAnsi="Calibri" w:cs="Calibri"/>
        </w:rPr>
      </w:pPr>
    </w:p>
    <w:p w14:paraId="7482BA51" w14:textId="66756A7E" w:rsidR="00B24596" w:rsidRPr="00C60758" w:rsidRDefault="00B24596" w:rsidP="00B24596">
      <w:pPr>
        <w:spacing w:line="240" w:lineRule="auto"/>
        <w:rPr>
          <w:rFonts w:cstheme="minorHAnsi"/>
          <w:b/>
          <w:bCs/>
          <w:u w:val="single"/>
        </w:rPr>
      </w:pPr>
      <w:r w:rsidRPr="00C60758">
        <w:rPr>
          <w:rFonts w:cstheme="minorHAnsi"/>
          <w:b/>
          <w:bCs/>
          <w:u w:val="single"/>
        </w:rPr>
        <w:t>Working With Children Check</w:t>
      </w:r>
      <w:r w:rsidR="00F326DF" w:rsidRPr="00C60758">
        <w:rPr>
          <w:rFonts w:cstheme="minorHAnsi"/>
          <w:b/>
          <w:bCs/>
          <w:u w:val="single"/>
        </w:rPr>
        <w:t xml:space="preserve"> Requirements</w:t>
      </w:r>
      <w:r w:rsidR="00954093" w:rsidRPr="00C60758">
        <w:rPr>
          <w:rFonts w:cstheme="minorHAnsi"/>
          <w:b/>
          <w:bCs/>
          <w:u w:val="single"/>
        </w:rPr>
        <w:t xml:space="preserve"> for Parents/ Carers and Child Volunteers</w:t>
      </w:r>
    </w:p>
    <w:p w14:paraId="7460A380" w14:textId="4BA60BB2" w:rsidR="00B24596" w:rsidRPr="00C60758" w:rsidRDefault="00B24596" w:rsidP="00B24596">
      <w:pPr>
        <w:spacing w:line="240" w:lineRule="auto"/>
        <w:rPr>
          <w:rFonts w:cstheme="minorHAnsi"/>
        </w:rPr>
      </w:pPr>
      <w:r w:rsidRPr="00C60758">
        <w:rPr>
          <w:rFonts w:cstheme="minorHAnsi"/>
        </w:rPr>
        <w:t>The W</w:t>
      </w:r>
      <w:r w:rsidR="00C31C23" w:rsidRPr="00C60758">
        <w:rPr>
          <w:rFonts w:cstheme="minorHAnsi"/>
        </w:rPr>
        <w:t xml:space="preserve">orking </w:t>
      </w:r>
      <w:proofErr w:type="gramStart"/>
      <w:r w:rsidRPr="00C60758">
        <w:rPr>
          <w:rFonts w:cstheme="minorHAnsi"/>
        </w:rPr>
        <w:t>W</w:t>
      </w:r>
      <w:r w:rsidR="00C31C23" w:rsidRPr="00C60758">
        <w:rPr>
          <w:rFonts w:cstheme="minorHAnsi"/>
        </w:rPr>
        <w:t>ith</w:t>
      </w:r>
      <w:proofErr w:type="gramEnd"/>
      <w:r w:rsidR="00C31C23" w:rsidRPr="00C60758">
        <w:rPr>
          <w:rFonts w:cstheme="minorHAnsi"/>
        </w:rPr>
        <w:t xml:space="preserve"> </w:t>
      </w:r>
      <w:r w:rsidRPr="00C60758">
        <w:rPr>
          <w:rFonts w:cstheme="minorHAnsi"/>
        </w:rPr>
        <w:t>C</w:t>
      </w:r>
      <w:r w:rsidR="00C31C23" w:rsidRPr="00C60758">
        <w:rPr>
          <w:rFonts w:cstheme="minorHAnsi"/>
        </w:rPr>
        <w:t xml:space="preserve">hildren </w:t>
      </w:r>
      <w:r w:rsidRPr="00C60758">
        <w:rPr>
          <w:rFonts w:cstheme="minorHAnsi"/>
        </w:rPr>
        <w:t>C</w:t>
      </w:r>
      <w:r w:rsidR="00C31C23" w:rsidRPr="00C60758">
        <w:rPr>
          <w:rFonts w:cstheme="minorHAnsi"/>
        </w:rPr>
        <w:t>heck (WWCC)</w:t>
      </w:r>
      <w:r w:rsidRPr="00C60758">
        <w:rPr>
          <w:rFonts w:cstheme="minorHAnsi"/>
        </w:rPr>
        <w:t xml:space="preserve"> is a compulsory criminal check for many people</w:t>
      </w:r>
      <w:r w:rsidR="001C6F36">
        <w:rPr>
          <w:rFonts w:cstheme="minorHAnsi"/>
        </w:rPr>
        <w:t xml:space="preserve"> </w:t>
      </w:r>
      <w:r w:rsidRPr="00C60758">
        <w:rPr>
          <w:rFonts w:cstheme="minorHAnsi"/>
        </w:rPr>
        <w:t>who work with children in Western Australia.</w:t>
      </w:r>
      <w:r w:rsidR="00A627DF" w:rsidRPr="00C60758">
        <w:rPr>
          <w:rFonts w:cstheme="minorHAnsi"/>
        </w:rPr>
        <w:t xml:space="preserve"> In some circumstances, a parent or carer may require a WWCC to volunteer at school.</w:t>
      </w:r>
    </w:p>
    <w:p w14:paraId="172F086E" w14:textId="56B46302" w:rsidR="00B24596" w:rsidRPr="00C60758" w:rsidRDefault="00B24596" w:rsidP="00B24596">
      <w:pPr>
        <w:spacing w:line="240" w:lineRule="auto"/>
        <w:rPr>
          <w:rFonts w:cstheme="minorHAnsi"/>
          <w:u w:val="single"/>
        </w:rPr>
      </w:pPr>
      <w:r w:rsidRPr="00C60758">
        <w:rPr>
          <w:rFonts w:cstheme="minorHAnsi"/>
          <w:u w:val="single"/>
        </w:rPr>
        <w:t>Parent</w:t>
      </w:r>
      <w:r w:rsidR="00C31C23" w:rsidRPr="00C60758">
        <w:rPr>
          <w:rFonts w:cstheme="minorHAnsi"/>
          <w:u w:val="single"/>
        </w:rPr>
        <w:t>/Carer</w:t>
      </w:r>
      <w:r w:rsidRPr="00C60758">
        <w:rPr>
          <w:rFonts w:cstheme="minorHAnsi"/>
          <w:u w:val="single"/>
        </w:rPr>
        <w:t xml:space="preserve"> </w:t>
      </w:r>
      <w:r w:rsidR="00F326DF" w:rsidRPr="00C60758">
        <w:rPr>
          <w:rFonts w:cstheme="minorHAnsi"/>
          <w:u w:val="single"/>
        </w:rPr>
        <w:t xml:space="preserve">and Child </w:t>
      </w:r>
      <w:r w:rsidRPr="00C60758">
        <w:rPr>
          <w:rFonts w:cstheme="minorHAnsi"/>
          <w:u w:val="single"/>
        </w:rPr>
        <w:t>Volunteers</w:t>
      </w:r>
    </w:p>
    <w:p w14:paraId="39AB4265" w14:textId="502D1C86" w:rsidR="00F326DF" w:rsidRPr="00C60758" w:rsidRDefault="00F326DF" w:rsidP="00F326DF">
      <w:pPr>
        <w:spacing w:line="240" w:lineRule="auto"/>
        <w:rPr>
          <w:rFonts w:cstheme="minorHAnsi"/>
        </w:rPr>
      </w:pPr>
      <w:r w:rsidRPr="00C60758">
        <w:rPr>
          <w:rFonts w:cstheme="minorHAnsi"/>
        </w:rPr>
        <w:t>A parent</w:t>
      </w:r>
      <w:r w:rsidR="00C31C23" w:rsidRPr="00C60758">
        <w:rPr>
          <w:rFonts w:cstheme="minorHAnsi"/>
        </w:rPr>
        <w:t>/carer</w:t>
      </w:r>
      <w:r w:rsidRPr="00C60758">
        <w:rPr>
          <w:rFonts w:cstheme="minorHAnsi"/>
        </w:rPr>
        <w:t xml:space="preserve"> is considered to be volunteering when they </w:t>
      </w:r>
      <w:proofErr w:type="gramStart"/>
      <w:r w:rsidRPr="00C60758">
        <w:rPr>
          <w:rFonts w:cstheme="minorHAnsi"/>
        </w:rPr>
        <w:t>are</w:t>
      </w:r>
      <w:proofErr w:type="gramEnd"/>
      <w:r w:rsidRPr="00C60758">
        <w:rPr>
          <w:rFonts w:cstheme="minorHAnsi"/>
        </w:rPr>
        <w:t xml:space="preserve"> </w:t>
      </w:r>
    </w:p>
    <w:p w14:paraId="5CA028AF" w14:textId="6DC049AC" w:rsidR="00F326DF" w:rsidRPr="00C60758" w:rsidRDefault="00A627DF" w:rsidP="00F326DF">
      <w:pPr>
        <w:pStyle w:val="ListParagraph"/>
        <w:numPr>
          <w:ilvl w:val="0"/>
          <w:numId w:val="3"/>
        </w:numPr>
        <w:spacing w:line="240" w:lineRule="auto"/>
        <w:rPr>
          <w:rFonts w:cstheme="minorHAnsi"/>
        </w:rPr>
      </w:pPr>
      <w:r w:rsidRPr="00C60758">
        <w:rPr>
          <w:rFonts w:cstheme="minorHAnsi"/>
        </w:rPr>
        <w:t>helping</w:t>
      </w:r>
      <w:r w:rsidR="00F326DF" w:rsidRPr="00C60758">
        <w:rPr>
          <w:rFonts w:cstheme="minorHAnsi"/>
        </w:rPr>
        <w:t xml:space="preserve"> in a classroom or attending a day excursion</w:t>
      </w:r>
      <w:r w:rsidR="00465B98" w:rsidRPr="00C60758">
        <w:rPr>
          <w:rFonts w:cstheme="minorHAnsi"/>
        </w:rPr>
        <w:t>.</w:t>
      </w:r>
      <w:r w:rsidR="00F326DF" w:rsidRPr="00C60758">
        <w:rPr>
          <w:rFonts w:cstheme="minorHAnsi"/>
        </w:rPr>
        <w:t xml:space="preserve"> </w:t>
      </w:r>
    </w:p>
    <w:p w14:paraId="5D71D8BB" w14:textId="04D7325D" w:rsidR="00F326DF" w:rsidRPr="00C60758" w:rsidRDefault="00F326DF" w:rsidP="00F326DF">
      <w:pPr>
        <w:pStyle w:val="ListParagraph"/>
        <w:numPr>
          <w:ilvl w:val="0"/>
          <w:numId w:val="3"/>
        </w:numPr>
        <w:spacing w:line="240" w:lineRule="auto"/>
        <w:rPr>
          <w:rFonts w:cstheme="minorHAnsi"/>
        </w:rPr>
      </w:pPr>
      <w:r w:rsidRPr="00C60758">
        <w:rPr>
          <w:rFonts w:cstheme="minorHAnsi"/>
        </w:rPr>
        <w:t>presenting an award or speaking at assembly</w:t>
      </w:r>
      <w:r w:rsidR="00465B98" w:rsidRPr="00C60758">
        <w:rPr>
          <w:rFonts w:cstheme="minorHAnsi"/>
        </w:rPr>
        <w:t>.</w:t>
      </w:r>
    </w:p>
    <w:p w14:paraId="4A3B749B" w14:textId="4EB3DC65" w:rsidR="00F326DF" w:rsidRPr="00C60758" w:rsidRDefault="00F326DF" w:rsidP="00F326DF">
      <w:pPr>
        <w:pStyle w:val="ListParagraph"/>
        <w:numPr>
          <w:ilvl w:val="0"/>
          <w:numId w:val="3"/>
        </w:numPr>
        <w:spacing w:line="240" w:lineRule="auto"/>
        <w:rPr>
          <w:rFonts w:cstheme="minorHAnsi"/>
        </w:rPr>
      </w:pPr>
      <w:r w:rsidRPr="00C60758">
        <w:rPr>
          <w:rFonts w:cstheme="minorHAnsi"/>
        </w:rPr>
        <w:t xml:space="preserve">on canteen duty or </w:t>
      </w:r>
      <w:r w:rsidR="00A627DF" w:rsidRPr="00C60758">
        <w:rPr>
          <w:rFonts w:cstheme="minorHAnsi"/>
        </w:rPr>
        <w:t>helping</w:t>
      </w:r>
      <w:r w:rsidRPr="00C60758">
        <w:rPr>
          <w:rFonts w:cstheme="minorHAnsi"/>
        </w:rPr>
        <w:t xml:space="preserve"> in a uniform shop</w:t>
      </w:r>
      <w:r w:rsidR="00465B98" w:rsidRPr="00C60758">
        <w:rPr>
          <w:rFonts w:cstheme="minorHAnsi"/>
        </w:rPr>
        <w:t>.</w:t>
      </w:r>
    </w:p>
    <w:p w14:paraId="0D8B2995" w14:textId="41508CEF" w:rsidR="00F326DF" w:rsidRPr="00C60758" w:rsidRDefault="00F326DF" w:rsidP="00F326DF">
      <w:pPr>
        <w:pStyle w:val="ListParagraph"/>
        <w:numPr>
          <w:ilvl w:val="0"/>
          <w:numId w:val="3"/>
        </w:numPr>
        <w:spacing w:line="240" w:lineRule="auto"/>
        <w:rPr>
          <w:rFonts w:cstheme="minorHAnsi"/>
        </w:rPr>
      </w:pPr>
      <w:r w:rsidRPr="00C60758">
        <w:rPr>
          <w:rFonts w:cstheme="minorHAnsi"/>
        </w:rPr>
        <w:t>assisting at a sports carnival or conducting P&amp;C duties.</w:t>
      </w:r>
    </w:p>
    <w:p w14:paraId="280EF842" w14:textId="6C20EDE5" w:rsidR="00F326DF" w:rsidRPr="00C60758" w:rsidRDefault="00F326DF" w:rsidP="00B24596">
      <w:pPr>
        <w:spacing w:line="240" w:lineRule="auto"/>
        <w:rPr>
          <w:rFonts w:cstheme="minorHAnsi"/>
        </w:rPr>
      </w:pPr>
      <w:r w:rsidRPr="00C60758">
        <w:rPr>
          <w:rFonts w:cstheme="minorHAnsi"/>
        </w:rPr>
        <w:t>A parent</w:t>
      </w:r>
      <w:r w:rsidR="00C31C23" w:rsidRPr="00C60758">
        <w:rPr>
          <w:rFonts w:cstheme="minorHAnsi"/>
        </w:rPr>
        <w:t>/carer</w:t>
      </w:r>
      <w:r w:rsidRPr="00C60758">
        <w:rPr>
          <w:rFonts w:cstheme="minorHAnsi"/>
        </w:rPr>
        <w:t xml:space="preserve"> is </w:t>
      </w:r>
      <w:r w:rsidRPr="00C60758">
        <w:rPr>
          <w:rFonts w:cstheme="minorHAnsi"/>
          <w:b/>
          <w:bCs/>
        </w:rPr>
        <w:t>not</w:t>
      </w:r>
      <w:r w:rsidRPr="00C60758">
        <w:rPr>
          <w:rFonts w:cstheme="minorHAnsi"/>
        </w:rPr>
        <w:t xml:space="preserve"> considered to be volunteering when they are </w:t>
      </w:r>
    </w:p>
    <w:p w14:paraId="6D000A18" w14:textId="057EC7F0" w:rsidR="00F326DF" w:rsidRPr="00C60758" w:rsidRDefault="00F326DF" w:rsidP="00F326DF">
      <w:pPr>
        <w:pStyle w:val="ListParagraph"/>
        <w:numPr>
          <w:ilvl w:val="0"/>
          <w:numId w:val="4"/>
        </w:numPr>
        <w:spacing w:line="240" w:lineRule="auto"/>
        <w:rPr>
          <w:rFonts w:cstheme="minorHAnsi"/>
        </w:rPr>
      </w:pPr>
      <w:r w:rsidRPr="00C60758">
        <w:rPr>
          <w:rFonts w:cstheme="minorHAnsi"/>
        </w:rPr>
        <w:t>picking up or dropping off their child</w:t>
      </w:r>
      <w:r w:rsidR="00465B98" w:rsidRPr="00C60758">
        <w:rPr>
          <w:rFonts w:cstheme="minorHAnsi"/>
        </w:rPr>
        <w:t>.</w:t>
      </w:r>
    </w:p>
    <w:p w14:paraId="3542BB0B" w14:textId="6BC8FB21" w:rsidR="00F326DF" w:rsidRPr="00C60758" w:rsidRDefault="00F326DF" w:rsidP="00F326DF">
      <w:pPr>
        <w:pStyle w:val="ListParagraph"/>
        <w:numPr>
          <w:ilvl w:val="0"/>
          <w:numId w:val="4"/>
        </w:numPr>
        <w:spacing w:line="240" w:lineRule="auto"/>
        <w:rPr>
          <w:rFonts w:cstheme="minorHAnsi"/>
        </w:rPr>
      </w:pPr>
      <w:r w:rsidRPr="00C60758">
        <w:rPr>
          <w:rFonts w:cstheme="minorHAnsi"/>
        </w:rPr>
        <w:t>watching an event like an assembly or sports carnival</w:t>
      </w:r>
      <w:r w:rsidR="00465B98" w:rsidRPr="00C60758">
        <w:rPr>
          <w:rFonts w:cstheme="minorHAnsi"/>
        </w:rPr>
        <w:t>.</w:t>
      </w:r>
    </w:p>
    <w:p w14:paraId="6A9FAF83" w14:textId="185722FE" w:rsidR="00F326DF" w:rsidRPr="00C60758" w:rsidRDefault="00F326DF" w:rsidP="00F326DF">
      <w:pPr>
        <w:pStyle w:val="ListParagraph"/>
        <w:numPr>
          <w:ilvl w:val="0"/>
          <w:numId w:val="4"/>
        </w:numPr>
        <w:spacing w:line="240" w:lineRule="auto"/>
        <w:rPr>
          <w:rFonts w:cstheme="minorHAnsi"/>
        </w:rPr>
      </w:pPr>
      <w:r w:rsidRPr="00C60758">
        <w:rPr>
          <w:rFonts w:cstheme="minorHAnsi"/>
        </w:rPr>
        <w:t>attending a parent/teacher interview</w:t>
      </w:r>
      <w:r w:rsidR="00465B98" w:rsidRPr="00C60758">
        <w:rPr>
          <w:rFonts w:cstheme="minorHAnsi"/>
        </w:rPr>
        <w:t>.</w:t>
      </w:r>
    </w:p>
    <w:p w14:paraId="2D1B10F4" w14:textId="238FA822" w:rsidR="00F326DF" w:rsidRPr="00C60758" w:rsidRDefault="00F326DF" w:rsidP="00F326DF">
      <w:pPr>
        <w:pStyle w:val="ListParagraph"/>
        <w:numPr>
          <w:ilvl w:val="0"/>
          <w:numId w:val="4"/>
        </w:numPr>
        <w:spacing w:line="240" w:lineRule="auto"/>
        <w:rPr>
          <w:rFonts w:cstheme="minorHAnsi"/>
        </w:rPr>
      </w:pPr>
      <w:r w:rsidRPr="00C60758">
        <w:rPr>
          <w:rFonts w:cstheme="minorHAnsi"/>
        </w:rPr>
        <w:lastRenderedPageBreak/>
        <w:t>visiting the uniform shop</w:t>
      </w:r>
      <w:r w:rsidR="00465B98" w:rsidRPr="00C60758">
        <w:rPr>
          <w:rFonts w:cstheme="minorHAnsi"/>
        </w:rPr>
        <w:t>.</w:t>
      </w:r>
    </w:p>
    <w:p w14:paraId="138DC22A" w14:textId="1EFBF1A2" w:rsidR="00465B98" w:rsidRPr="00C60758" w:rsidRDefault="00465B98" w:rsidP="00465B98">
      <w:pPr>
        <w:spacing w:line="240" w:lineRule="auto"/>
        <w:rPr>
          <w:rFonts w:cstheme="minorHAnsi"/>
        </w:rPr>
      </w:pPr>
      <w:r w:rsidRPr="00C60758">
        <w:rPr>
          <w:rFonts w:cstheme="minorHAnsi"/>
        </w:rPr>
        <w:t xml:space="preserve">A child is considered to be volunteering when they </w:t>
      </w:r>
      <w:proofErr w:type="gramStart"/>
      <w:r w:rsidRPr="00C60758">
        <w:rPr>
          <w:rFonts w:cstheme="minorHAnsi"/>
        </w:rPr>
        <w:t>are</w:t>
      </w:r>
      <w:proofErr w:type="gramEnd"/>
    </w:p>
    <w:p w14:paraId="4271A500" w14:textId="61E62371" w:rsidR="00465B98" w:rsidRPr="00C60758" w:rsidRDefault="00465B98" w:rsidP="00465B98">
      <w:pPr>
        <w:pStyle w:val="ListParagraph"/>
        <w:numPr>
          <w:ilvl w:val="0"/>
          <w:numId w:val="5"/>
        </w:numPr>
        <w:spacing w:line="240" w:lineRule="auto"/>
        <w:rPr>
          <w:rFonts w:cstheme="minorHAnsi"/>
        </w:rPr>
      </w:pPr>
      <w:r w:rsidRPr="00C60758">
        <w:rPr>
          <w:rFonts w:cstheme="minorHAnsi"/>
        </w:rPr>
        <w:t>completing an unpaid practicum or work placement as a part of their educational or vocational studies.</w:t>
      </w:r>
    </w:p>
    <w:p w14:paraId="162C8E1D" w14:textId="54EA9698" w:rsidR="00465B98" w:rsidRPr="00C60758" w:rsidRDefault="00465B98" w:rsidP="00465B98">
      <w:pPr>
        <w:pStyle w:val="ListParagraph"/>
        <w:numPr>
          <w:ilvl w:val="0"/>
          <w:numId w:val="5"/>
        </w:numPr>
        <w:spacing w:line="240" w:lineRule="auto"/>
        <w:rPr>
          <w:rFonts w:cstheme="minorHAnsi"/>
        </w:rPr>
      </w:pPr>
      <w:r w:rsidRPr="00C60758">
        <w:rPr>
          <w:rFonts w:cstheme="minorHAnsi"/>
        </w:rPr>
        <w:t>coaching or umpiring sports.</w:t>
      </w:r>
    </w:p>
    <w:p w14:paraId="750C2898" w14:textId="46A01850" w:rsidR="00465B98" w:rsidRPr="00C60758" w:rsidRDefault="00465B98" w:rsidP="00465B98">
      <w:pPr>
        <w:pStyle w:val="ListParagraph"/>
        <w:numPr>
          <w:ilvl w:val="0"/>
          <w:numId w:val="5"/>
        </w:numPr>
        <w:spacing w:line="240" w:lineRule="auto"/>
        <w:rPr>
          <w:rFonts w:cstheme="minorHAnsi"/>
        </w:rPr>
      </w:pPr>
      <w:r w:rsidRPr="00C60758">
        <w:rPr>
          <w:rFonts w:cstheme="minorHAnsi"/>
        </w:rPr>
        <w:t>mentoring students.</w:t>
      </w:r>
    </w:p>
    <w:p w14:paraId="78014619" w14:textId="5931EAD5" w:rsidR="00465B98" w:rsidRPr="00C60758" w:rsidRDefault="00465B98" w:rsidP="00465B98">
      <w:pPr>
        <w:pStyle w:val="ListParagraph"/>
        <w:numPr>
          <w:ilvl w:val="0"/>
          <w:numId w:val="5"/>
        </w:numPr>
        <w:spacing w:line="240" w:lineRule="auto"/>
        <w:rPr>
          <w:rFonts w:cstheme="minorHAnsi"/>
        </w:rPr>
      </w:pPr>
      <w:r w:rsidRPr="00C60758">
        <w:rPr>
          <w:rFonts w:cstheme="minorHAnsi"/>
        </w:rPr>
        <w:t>helping in a classroom.</w:t>
      </w:r>
    </w:p>
    <w:p w14:paraId="6B0ACCFC" w14:textId="12CB8934" w:rsidR="00465B98" w:rsidRPr="00C60758" w:rsidRDefault="00465B98" w:rsidP="00465B98">
      <w:pPr>
        <w:spacing w:line="240" w:lineRule="auto"/>
        <w:rPr>
          <w:rFonts w:cstheme="minorHAnsi"/>
        </w:rPr>
      </w:pPr>
      <w:r w:rsidRPr="00C60758">
        <w:rPr>
          <w:rFonts w:cstheme="minorHAnsi"/>
        </w:rPr>
        <w:t xml:space="preserve">A child is </w:t>
      </w:r>
      <w:r w:rsidRPr="00C60758">
        <w:rPr>
          <w:rFonts w:cstheme="minorHAnsi"/>
          <w:b/>
          <w:bCs/>
        </w:rPr>
        <w:t>not</w:t>
      </w:r>
      <w:r w:rsidRPr="00C60758">
        <w:rPr>
          <w:rFonts w:cstheme="minorHAnsi"/>
        </w:rPr>
        <w:t xml:space="preserve"> considered to be volunteering when they are</w:t>
      </w:r>
    </w:p>
    <w:p w14:paraId="255B4218" w14:textId="64246842" w:rsidR="00465B98" w:rsidRPr="00C60758" w:rsidRDefault="00465B98" w:rsidP="00465B98">
      <w:pPr>
        <w:pStyle w:val="ListParagraph"/>
        <w:numPr>
          <w:ilvl w:val="0"/>
          <w:numId w:val="6"/>
        </w:numPr>
        <w:spacing w:line="240" w:lineRule="auto"/>
        <w:rPr>
          <w:rFonts w:cstheme="minorHAnsi"/>
        </w:rPr>
      </w:pPr>
      <w:r w:rsidRPr="00C60758">
        <w:rPr>
          <w:rFonts w:cstheme="minorHAnsi"/>
        </w:rPr>
        <w:t xml:space="preserve">enrolled at a school and doing unpaid child-related work with other children at the same </w:t>
      </w:r>
      <w:r w:rsidR="00C044F0" w:rsidRPr="00C60758">
        <w:rPr>
          <w:rFonts w:cstheme="minorHAnsi"/>
        </w:rPr>
        <w:t>school.</w:t>
      </w:r>
    </w:p>
    <w:p w14:paraId="4AE55852" w14:textId="683777E6" w:rsidR="004A35F6" w:rsidRPr="00C60758" w:rsidRDefault="00465B98" w:rsidP="00B24596">
      <w:pPr>
        <w:pStyle w:val="ListParagraph"/>
        <w:numPr>
          <w:ilvl w:val="0"/>
          <w:numId w:val="6"/>
        </w:numPr>
        <w:spacing w:line="240" w:lineRule="auto"/>
        <w:rPr>
          <w:rFonts w:cstheme="minorHAnsi"/>
        </w:rPr>
      </w:pPr>
      <w:r w:rsidRPr="00C60758">
        <w:rPr>
          <w:rFonts w:cstheme="minorHAnsi"/>
        </w:rPr>
        <w:t>watching an event like an assembly or sports carnival.</w:t>
      </w:r>
    </w:p>
    <w:p w14:paraId="65C6D19F" w14:textId="3FD0DE1A" w:rsidR="00F326DF" w:rsidRPr="00C60758" w:rsidRDefault="00A627DF" w:rsidP="00B24596">
      <w:pPr>
        <w:spacing w:line="240" w:lineRule="auto"/>
        <w:rPr>
          <w:rFonts w:cstheme="minorHAnsi"/>
          <w:u w:val="single"/>
        </w:rPr>
      </w:pPr>
      <w:r w:rsidRPr="00C60758">
        <w:rPr>
          <w:rFonts w:cstheme="minorHAnsi"/>
          <w:u w:val="single"/>
        </w:rPr>
        <w:t>When does a Parent/Carer need a WWCC?</w:t>
      </w:r>
    </w:p>
    <w:p w14:paraId="169B35F0" w14:textId="7D054456" w:rsidR="00A627DF" w:rsidRPr="00C60758" w:rsidRDefault="00465B98" w:rsidP="00B24596">
      <w:pPr>
        <w:spacing w:line="240" w:lineRule="auto"/>
        <w:rPr>
          <w:rFonts w:cstheme="minorHAnsi"/>
        </w:rPr>
      </w:pPr>
      <w:r w:rsidRPr="00C60758">
        <w:rPr>
          <w:rFonts w:cstheme="minorHAnsi"/>
        </w:rPr>
        <w:t>You need a WWCC when you volunteer for an overnight camp, billet students in your home or provide one-to-one mentoring to a student.</w:t>
      </w:r>
    </w:p>
    <w:p w14:paraId="42B3B2CD" w14:textId="511BB060" w:rsidR="00B24596" w:rsidRPr="00C60758" w:rsidRDefault="00B24596" w:rsidP="00B24596">
      <w:pPr>
        <w:spacing w:line="240" w:lineRule="auto"/>
        <w:rPr>
          <w:rFonts w:cstheme="minorHAnsi"/>
        </w:rPr>
      </w:pPr>
      <w:r w:rsidRPr="00C60758">
        <w:rPr>
          <w:rFonts w:cstheme="minorHAnsi"/>
          <w:noProof/>
        </w:rPr>
        <w:drawing>
          <wp:inline distT="0" distB="0" distL="0" distR="0" wp14:anchorId="63458D52" wp14:editId="7CB8B858">
            <wp:extent cx="6645910" cy="12579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1257935"/>
                    </a:xfrm>
                    <a:prstGeom prst="rect">
                      <a:avLst/>
                    </a:prstGeom>
                  </pic:spPr>
                </pic:pic>
              </a:graphicData>
            </a:graphic>
          </wp:inline>
        </w:drawing>
      </w:r>
    </w:p>
    <w:p w14:paraId="0AF7F91C" w14:textId="0BD7DD21" w:rsidR="00193260" w:rsidRPr="00C60758" w:rsidRDefault="00193260" w:rsidP="00B24596">
      <w:pPr>
        <w:spacing w:line="240" w:lineRule="auto"/>
        <w:rPr>
          <w:rFonts w:cstheme="minorHAnsi"/>
          <w:u w:val="single"/>
        </w:rPr>
      </w:pPr>
      <w:r w:rsidRPr="00C60758">
        <w:rPr>
          <w:rFonts w:cstheme="minorHAnsi"/>
          <w:u w:val="single"/>
        </w:rPr>
        <w:t>Exempt Volunteer Requirements</w:t>
      </w:r>
    </w:p>
    <w:p w14:paraId="244EE827" w14:textId="1D0CB13B" w:rsidR="00B24596" w:rsidRPr="00C60758" w:rsidRDefault="00B24596" w:rsidP="00B24596">
      <w:pPr>
        <w:spacing w:line="240" w:lineRule="auto"/>
        <w:rPr>
          <w:rFonts w:cstheme="minorHAnsi"/>
        </w:rPr>
      </w:pPr>
      <w:r w:rsidRPr="00C60758">
        <w:rPr>
          <w:rFonts w:cstheme="minorHAnsi"/>
        </w:rPr>
        <w:t>From 1 July 2023, a parent or child volunteer will not be able to access the WWCC parent volunteer exemption or child volunteer exemption if they have a current Negative Notice or Interim Negative notice.</w:t>
      </w:r>
    </w:p>
    <w:p w14:paraId="42F9B00B" w14:textId="77777777" w:rsidR="00F326DF" w:rsidRPr="00C60758" w:rsidRDefault="00F326DF" w:rsidP="00F326DF">
      <w:pPr>
        <w:shd w:val="clear" w:color="auto" w:fill="FFFFFF"/>
        <w:spacing w:after="225" w:line="240" w:lineRule="auto"/>
        <w:rPr>
          <w:rFonts w:eastAsia="Times New Roman" w:cstheme="minorHAnsi"/>
          <w:lang w:eastAsia="en-AU"/>
        </w:rPr>
      </w:pPr>
      <w:r w:rsidRPr="00C60758">
        <w:rPr>
          <w:rFonts w:eastAsia="Times New Roman" w:cstheme="minorHAnsi"/>
          <w:lang w:eastAsia="en-AU"/>
        </w:rPr>
        <w:t>To confirm their eligibility to access the exemption all parent volunteers and child volunteers will be required to complete the </w:t>
      </w:r>
      <w:hyperlink r:id="rId7" w:history="1">
        <w:r w:rsidRPr="00C60758">
          <w:rPr>
            <w:rFonts w:eastAsia="Times New Roman" w:cstheme="minorHAnsi"/>
            <w:u w:val="single"/>
            <w:lang w:eastAsia="en-AU"/>
          </w:rPr>
          <w:t>Parent and child volunteer declaration form</w:t>
        </w:r>
      </w:hyperlink>
      <w:r w:rsidRPr="00C60758">
        <w:rPr>
          <w:rFonts w:eastAsia="Times New Roman" w:cstheme="minorHAnsi"/>
          <w:lang w:eastAsia="en-AU"/>
        </w:rPr>
        <w:t>.</w:t>
      </w:r>
    </w:p>
    <w:p w14:paraId="7FE3615F" w14:textId="77777777" w:rsidR="00F326DF" w:rsidRPr="00C60758" w:rsidRDefault="00F326DF" w:rsidP="00F326DF">
      <w:pPr>
        <w:shd w:val="clear" w:color="auto" w:fill="FFFFFF"/>
        <w:spacing w:after="225" w:line="240" w:lineRule="auto"/>
        <w:rPr>
          <w:rFonts w:eastAsia="Times New Roman" w:cstheme="minorHAnsi"/>
          <w:lang w:eastAsia="en-AU"/>
        </w:rPr>
      </w:pPr>
      <w:r w:rsidRPr="00C60758">
        <w:rPr>
          <w:rFonts w:eastAsia="Times New Roman" w:cstheme="minorHAnsi"/>
          <w:lang w:eastAsia="en-AU"/>
        </w:rPr>
        <w:t>When the volunteer role is not exempt from requiring a WWC Check, for example, when billeting students or volunteering on an overnight camp, you will be asked to complete the Parent and child volunteer declaration form and register your WWC Check details on the form.</w:t>
      </w:r>
    </w:p>
    <w:p w14:paraId="511B6F60" w14:textId="77777777" w:rsidR="00F326DF" w:rsidRPr="00C60758" w:rsidRDefault="00F326DF" w:rsidP="00F326DF">
      <w:pPr>
        <w:shd w:val="clear" w:color="auto" w:fill="FFFFFF"/>
        <w:spacing w:after="225" w:line="240" w:lineRule="auto"/>
        <w:rPr>
          <w:rFonts w:eastAsia="Times New Roman" w:cstheme="minorHAnsi"/>
          <w:lang w:eastAsia="en-AU"/>
        </w:rPr>
      </w:pPr>
      <w:r w:rsidRPr="00C60758">
        <w:rPr>
          <w:rFonts w:eastAsia="Times New Roman" w:cstheme="minorHAnsi"/>
          <w:lang w:eastAsia="en-AU"/>
        </w:rPr>
        <w:t>This requirement has been introduced in response to amendments to the WWC legislation to help ensure that public schools are safe places for children.</w:t>
      </w:r>
    </w:p>
    <w:p w14:paraId="248C8514" w14:textId="77777777" w:rsidR="00F326DF" w:rsidRPr="00C60758" w:rsidRDefault="00F326DF" w:rsidP="00F326DF">
      <w:pPr>
        <w:shd w:val="clear" w:color="auto" w:fill="FFFFFF"/>
        <w:spacing w:after="225" w:line="240" w:lineRule="auto"/>
        <w:rPr>
          <w:rFonts w:eastAsia="Times New Roman" w:cstheme="minorHAnsi"/>
          <w:lang w:eastAsia="en-AU"/>
        </w:rPr>
      </w:pPr>
      <w:r w:rsidRPr="00C60758">
        <w:rPr>
          <w:rFonts w:eastAsia="Times New Roman" w:cstheme="minorHAnsi"/>
          <w:lang w:eastAsia="en-AU"/>
        </w:rPr>
        <w:t>The school will ask parent and child volunteers to complete the form before they can commence any volunteering activities. To understand when you need to complete the form, read the:</w:t>
      </w:r>
    </w:p>
    <w:p w14:paraId="3DDA0384" w14:textId="77777777" w:rsidR="00F326DF" w:rsidRPr="00C60758" w:rsidRDefault="00A90F08" w:rsidP="00F326DF">
      <w:pPr>
        <w:numPr>
          <w:ilvl w:val="0"/>
          <w:numId w:val="2"/>
        </w:numPr>
        <w:shd w:val="clear" w:color="auto" w:fill="FFFFFF"/>
        <w:spacing w:after="0" w:line="240" w:lineRule="auto"/>
        <w:rPr>
          <w:rFonts w:eastAsia="Times New Roman" w:cstheme="minorHAnsi"/>
          <w:lang w:eastAsia="en-AU"/>
        </w:rPr>
      </w:pPr>
      <w:hyperlink r:id="rId8" w:history="1">
        <w:r w:rsidR="00F326DF" w:rsidRPr="00C60758">
          <w:rPr>
            <w:rFonts w:eastAsia="Times New Roman" w:cstheme="minorHAnsi"/>
            <w:u w:val="single"/>
            <w:lang w:eastAsia="en-AU"/>
          </w:rPr>
          <w:t>Checks for parent volunteers in schools fact sheet</w:t>
        </w:r>
      </w:hyperlink>
    </w:p>
    <w:p w14:paraId="6FC5C215" w14:textId="77777777" w:rsidR="00F326DF" w:rsidRPr="00C60758" w:rsidRDefault="00A90F08" w:rsidP="00F326DF">
      <w:pPr>
        <w:numPr>
          <w:ilvl w:val="0"/>
          <w:numId w:val="2"/>
        </w:numPr>
        <w:shd w:val="clear" w:color="auto" w:fill="FFFFFF"/>
        <w:spacing w:after="0" w:line="330" w:lineRule="atLeast"/>
        <w:rPr>
          <w:rFonts w:eastAsia="Times New Roman" w:cstheme="minorHAnsi"/>
          <w:lang w:eastAsia="en-AU"/>
        </w:rPr>
      </w:pPr>
      <w:hyperlink r:id="rId9" w:history="1">
        <w:r w:rsidR="00F326DF" w:rsidRPr="00C60758">
          <w:rPr>
            <w:rFonts w:eastAsia="Times New Roman" w:cstheme="minorHAnsi"/>
            <w:u w:val="single"/>
            <w:lang w:eastAsia="en-AU"/>
          </w:rPr>
          <w:t>Checks for child volunteers in schools fact sheet</w:t>
        </w:r>
      </w:hyperlink>
      <w:r w:rsidR="00F326DF" w:rsidRPr="00C60758">
        <w:rPr>
          <w:rFonts w:eastAsia="Times New Roman" w:cstheme="minorHAnsi"/>
          <w:lang w:eastAsia="en-AU"/>
        </w:rPr>
        <w:t>.</w:t>
      </w:r>
    </w:p>
    <w:p w14:paraId="79B9D678" w14:textId="77777777" w:rsidR="00F326DF" w:rsidRPr="00C60758" w:rsidRDefault="00F326DF" w:rsidP="00B24596">
      <w:pPr>
        <w:spacing w:line="240" w:lineRule="auto"/>
        <w:rPr>
          <w:rFonts w:cstheme="minorHAnsi"/>
        </w:rPr>
      </w:pPr>
    </w:p>
    <w:p w14:paraId="2F250E3F" w14:textId="0E5B065E" w:rsidR="00B24596" w:rsidRPr="00C60758" w:rsidRDefault="008451B0" w:rsidP="00B24596">
      <w:pPr>
        <w:spacing w:line="240" w:lineRule="auto"/>
        <w:rPr>
          <w:rFonts w:cstheme="minorHAnsi"/>
          <w:b/>
          <w:bCs/>
          <w:u w:val="single"/>
        </w:rPr>
      </w:pPr>
      <w:r w:rsidRPr="00C60758">
        <w:rPr>
          <w:rFonts w:cstheme="minorHAnsi"/>
          <w:b/>
          <w:bCs/>
          <w:u w:val="single"/>
        </w:rPr>
        <w:t xml:space="preserve">Guidelines for </w:t>
      </w:r>
      <w:r w:rsidR="00B24596" w:rsidRPr="00C60758">
        <w:rPr>
          <w:rFonts w:cstheme="minorHAnsi"/>
          <w:b/>
          <w:bCs/>
          <w:u w:val="single"/>
        </w:rPr>
        <w:t>Other Volunteers</w:t>
      </w:r>
    </w:p>
    <w:p w14:paraId="3C383096" w14:textId="381552F2"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 xml:space="preserve">If you do not have a child enrolled at the school and </w:t>
      </w:r>
      <w:r w:rsidR="00C31C23" w:rsidRPr="00C60758">
        <w:rPr>
          <w:rFonts w:ascii="Calibri" w:hAnsi="Calibri" w:cs="Calibri"/>
        </w:rPr>
        <w:t xml:space="preserve">want </w:t>
      </w:r>
      <w:r w:rsidRPr="00C60758">
        <w:rPr>
          <w:rFonts w:ascii="Calibri" w:hAnsi="Calibri" w:cs="Calibri"/>
        </w:rPr>
        <w:t>to do volunteer work you wil</w:t>
      </w:r>
      <w:r w:rsidR="00C31C23" w:rsidRPr="00C60758">
        <w:rPr>
          <w:rFonts w:ascii="Calibri" w:hAnsi="Calibri" w:cs="Calibri"/>
        </w:rPr>
        <w:t>l require</w:t>
      </w:r>
      <w:r w:rsidRPr="00C60758">
        <w:rPr>
          <w:rFonts w:ascii="Calibri" w:hAnsi="Calibri" w:cs="Calibri"/>
        </w:rPr>
        <w:t xml:space="preserve"> a W</w:t>
      </w:r>
      <w:r w:rsidR="004A35F6" w:rsidRPr="00C60758">
        <w:rPr>
          <w:rFonts w:ascii="Calibri" w:hAnsi="Calibri" w:cs="Calibri"/>
        </w:rPr>
        <w:t>WCC</w:t>
      </w:r>
      <w:r w:rsidRPr="00C60758">
        <w:rPr>
          <w:rFonts w:ascii="Calibri" w:hAnsi="Calibri" w:cs="Calibri"/>
        </w:rPr>
        <w:t>. The school can advise on the process for this.</w:t>
      </w:r>
    </w:p>
    <w:p w14:paraId="0DC965BF" w14:textId="34588C4D" w:rsidR="008451B0" w:rsidRPr="00C60758" w:rsidRDefault="004A35F6"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008451B0" w:rsidRPr="00C60758">
        <w:rPr>
          <w:rFonts w:ascii="Calibri" w:hAnsi="Calibri" w:cs="Calibri"/>
        </w:rPr>
        <w:t>If you are an adult learner, completing volunteer hours as a component of your studies, you are expected to obtain both a WWCC and a Nationally Co-ordinated Criminal History Check (NCCHC)</w:t>
      </w:r>
      <w:r w:rsidRPr="00C60758">
        <w:rPr>
          <w:rFonts w:ascii="Calibri" w:hAnsi="Calibri" w:cs="Calibri"/>
        </w:rPr>
        <w:t>. The school can advise on the process for this.</w:t>
      </w:r>
    </w:p>
    <w:p w14:paraId="4CE7B2C1" w14:textId="69324BBE"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In accordance with the criminal screening</w:t>
      </w:r>
      <w:r w:rsidR="00225EB6" w:rsidRPr="00C60758">
        <w:rPr>
          <w:rFonts w:ascii="Calibri" w:hAnsi="Calibri" w:cs="Calibri"/>
        </w:rPr>
        <w:t xml:space="preserve"> process</w:t>
      </w:r>
      <w:r w:rsidR="00051E0E" w:rsidRPr="00C60758">
        <w:rPr>
          <w:rFonts w:ascii="Calibri" w:hAnsi="Calibri" w:cs="Calibri"/>
        </w:rPr>
        <w:t xml:space="preserve"> and Department</w:t>
      </w:r>
      <w:r w:rsidRPr="00C60758">
        <w:rPr>
          <w:rFonts w:ascii="Calibri" w:hAnsi="Calibri" w:cs="Calibri"/>
        </w:rPr>
        <w:t xml:space="preserve"> policy, volunteers should also complete a Confidential</w:t>
      </w:r>
      <w:r w:rsidR="00225EB6" w:rsidRPr="00C60758">
        <w:rPr>
          <w:rFonts w:ascii="Calibri" w:hAnsi="Calibri" w:cs="Calibri"/>
        </w:rPr>
        <w:t xml:space="preserve"> </w:t>
      </w:r>
      <w:r w:rsidRPr="00C60758">
        <w:rPr>
          <w:rFonts w:ascii="Calibri" w:hAnsi="Calibri" w:cs="Calibri"/>
        </w:rPr>
        <w:t xml:space="preserve">Declaration </w:t>
      </w:r>
      <w:r w:rsidR="00051E0E" w:rsidRPr="00C60758">
        <w:rPr>
          <w:rFonts w:ascii="Calibri" w:hAnsi="Calibri" w:cs="Calibri"/>
        </w:rPr>
        <w:t>F</w:t>
      </w:r>
      <w:r w:rsidRPr="00C60758">
        <w:rPr>
          <w:rFonts w:ascii="Calibri" w:hAnsi="Calibri" w:cs="Calibri"/>
        </w:rPr>
        <w:t xml:space="preserve">orm </w:t>
      </w:r>
      <w:r w:rsidR="00051E0E" w:rsidRPr="00C60758">
        <w:rPr>
          <w:rFonts w:ascii="Calibri" w:hAnsi="Calibri" w:cs="Calibri"/>
        </w:rPr>
        <w:t xml:space="preserve">(Appendix C) </w:t>
      </w:r>
      <w:r w:rsidRPr="00C60758">
        <w:rPr>
          <w:rFonts w:ascii="Calibri" w:hAnsi="Calibri" w:cs="Calibri"/>
        </w:rPr>
        <w:t>prior to undertaking volunteer work. Where volunteer work is ongoing this form should</w:t>
      </w:r>
      <w:r w:rsidR="00225EB6" w:rsidRPr="00C60758">
        <w:rPr>
          <w:rFonts w:ascii="Calibri" w:hAnsi="Calibri" w:cs="Calibri"/>
        </w:rPr>
        <w:t xml:space="preserve"> </w:t>
      </w:r>
      <w:r w:rsidRPr="00C60758">
        <w:rPr>
          <w:rFonts w:ascii="Calibri" w:hAnsi="Calibri" w:cs="Calibri"/>
        </w:rPr>
        <w:t>be completed annually. Under some circumstances the Principal may waive this requirement. This would</w:t>
      </w:r>
      <w:r w:rsidR="00225EB6" w:rsidRPr="00C60758">
        <w:rPr>
          <w:rFonts w:ascii="Calibri" w:hAnsi="Calibri" w:cs="Calibri"/>
        </w:rPr>
        <w:t xml:space="preserve"> </w:t>
      </w:r>
      <w:r w:rsidRPr="00C60758">
        <w:rPr>
          <w:rFonts w:ascii="Calibri" w:hAnsi="Calibri" w:cs="Calibri"/>
        </w:rPr>
        <w:t>usually be in the case of special guests invited to the school assembly.</w:t>
      </w:r>
    </w:p>
    <w:p w14:paraId="6FC16922"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Volunteers are not generally expected to take responsibility for supervision/personal care of the students</w:t>
      </w:r>
    </w:p>
    <w:p w14:paraId="69EB2114"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during activities. This is the responsibility of the teaching staff. However, under certain circumstances the</w:t>
      </w:r>
    </w:p>
    <w:p w14:paraId="7C60F379"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lastRenderedPageBreak/>
        <w:t>volunteer may be asked to assume full responsibility. If the volunteer accepts this responsibility, they are</w:t>
      </w:r>
    </w:p>
    <w:p w14:paraId="2E6968C9"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required to provide the full duty of care that would be expected of any reasonable adult.</w:t>
      </w:r>
    </w:p>
    <w:p w14:paraId="1CE5BC5E"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Activities may only be undertaken without the presence of a staff member if the duty of care is explicitly</w:t>
      </w:r>
    </w:p>
    <w:p w14:paraId="3478115B"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accepted by the parent helper/volunteer.</w:t>
      </w:r>
    </w:p>
    <w:p w14:paraId="7D3E942A"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As you will be conducting your activity with a teacher, it is a good idea to meet with them prior to the</w:t>
      </w:r>
    </w:p>
    <w:p w14:paraId="64C713BB"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commencement of your specific activity to discuss the scope of the activity, expected outcomes and the</w:t>
      </w:r>
    </w:p>
    <w:p w14:paraId="444CCC2B"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management of any problems encountered whilst conducting the activity.</w:t>
      </w:r>
    </w:p>
    <w:p w14:paraId="5141624A"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Please arrive early so that any last minute changes or issues can be discussed prior to commencement of</w:t>
      </w:r>
    </w:p>
    <w:p w14:paraId="54649476" w14:textId="24F5163B" w:rsidR="008451B0" w:rsidRPr="00C60758" w:rsidRDefault="008451B0" w:rsidP="008451B0">
      <w:pPr>
        <w:autoSpaceDE w:val="0"/>
        <w:autoSpaceDN w:val="0"/>
        <w:adjustRightInd w:val="0"/>
        <w:spacing w:after="0" w:line="240" w:lineRule="auto"/>
        <w:rPr>
          <w:rFonts w:ascii="Calibri,Bold" w:hAnsi="Calibri,Bold" w:cs="Calibri,Bold"/>
          <w:b/>
          <w:bCs/>
        </w:rPr>
      </w:pPr>
      <w:r w:rsidRPr="00C60758">
        <w:rPr>
          <w:rFonts w:ascii="Calibri" w:hAnsi="Calibri" w:cs="Calibri"/>
        </w:rPr>
        <w:t xml:space="preserve">the activity. </w:t>
      </w:r>
    </w:p>
    <w:p w14:paraId="31A05C11"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Symbol" w:hAnsi="Symbol" w:cs="Symbol"/>
        </w:rPr>
        <w:t xml:space="preserve">• </w:t>
      </w:r>
      <w:r w:rsidRPr="00C60758">
        <w:rPr>
          <w:rFonts w:ascii="Calibri" w:hAnsi="Calibri" w:cs="Calibri"/>
        </w:rPr>
        <w:t>Always maintain appropriate conduct, for example suitable clothing, appropriate and respectful language</w:t>
      </w:r>
    </w:p>
    <w:p w14:paraId="6FF8D2E9" w14:textId="77777777" w:rsidR="008451B0" w:rsidRPr="00C60758" w:rsidRDefault="008451B0" w:rsidP="008451B0">
      <w:pPr>
        <w:autoSpaceDE w:val="0"/>
        <w:autoSpaceDN w:val="0"/>
        <w:adjustRightInd w:val="0"/>
        <w:spacing w:after="0" w:line="240" w:lineRule="auto"/>
        <w:rPr>
          <w:rFonts w:ascii="Calibri" w:hAnsi="Calibri" w:cs="Calibri"/>
        </w:rPr>
      </w:pPr>
      <w:r w:rsidRPr="00C60758">
        <w:rPr>
          <w:rFonts w:ascii="Calibri" w:hAnsi="Calibri" w:cs="Calibri"/>
        </w:rPr>
        <w:t>and no smoking on school premises or during activities conducted as a volunteer.</w:t>
      </w:r>
    </w:p>
    <w:p w14:paraId="3CC145BA" w14:textId="37C03393" w:rsidR="00F175B0" w:rsidRPr="00C60758" w:rsidRDefault="00F175B0" w:rsidP="00F175B0">
      <w:pPr>
        <w:autoSpaceDE w:val="0"/>
        <w:autoSpaceDN w:val="0"/>
        <w:adjustRightInd w:val="0"/>
        <w:spacing w:after="0" w:line="240" w:lineRule="auto"/>
        <w:rPr>
          <w:rFonts w:ascii="Calibri" w:hAnsi="Calibri" w:cs="Calibri"/>
        </w:rPr>
      </w:pPr>
    </w:p>
    <w:p w14:paraId="351B32FF" w14:textId="5295961E" w:rsidR="00C31C23" w:rsidRPr="00C60758" w:rsidRDefault="00C31C23" w:rsidP="00C31C23">
      <w:pPr>
        <w:spacing w:line="240" w:lineRule="auto"/>
        <w:rPr>
          <w:rFonts w:cstheme="minorHAnsi"/>
          <w:b/>
          <w:bCs/>
          <w:u w:val="single"/>
        </w:rPr>
      </w:pPr>
      <w:r w:rsidRPr="00C60758">
        <w:rPr>
          <w:rFonts w:cstheme="minorHAnsi"/>
          <w:b/>
          <w:bCs/>
          <w:u w:val="single"/>
        </w:rPr>
        <w:t>Working With Children Check Requirements for Other Volunteers</w:t>
      </w:r>
    </w:p>
    <w:p w14:paraId="0B95BB9D" w14:textId="77777777" w:rsidR="00C31C23" w:rsidRPr="00C60758" w:rsidRDefault="00C31C23" w:rsidP="00F175B0">
      <w:pPr>
        <w:autoSpaceDE w:val="0"/>
        <w:autoSpaceDN w:val="0"/>
        <w:adjustRightInd w:val="0"/>
        <w:spacing w:after="0" w:line="240" w:lineRule="auto"/>
        <w:rPr>
          <w:rFonts w:ascii="Calibri" w:hAnsi="Calibri" w:cs="Calibri"/>
          <w:u w:val="single"/>
        </w:rPr>
      </w:pPr>
    </w:p>
    <w:p w14:paraId="63875CDA" w14:textId="0A4B2B63" w:rsidR="008451B0" w:rsidRPr="00C60758" w:rsidRDefault="008451B0" w:rsidP="00F175B0">
      <w:pPr>
        <w:autoSpaceDE w:val="0"/>
        <w:autoSpaceDN w:val="0"/>
        <w:adjustRightInd w:val="0"/>
        <w:spacing w:after="0" w:line="240" w:lineRule="auto"/>
        <w:rPr>
          <w:rFonts w:ascii="Calibri" w:hAnsi="Calibri" w:cs="Calibri"/>
          <w:u w:val="single"/>
        </w:rPr>
      </w:pPr>
      <w:r w:rsidRPr="00C60758">
        <w:rPr>
          <w:rFonts w:ascii="Calibri" w:hAnsi="Calibri" w:cs="Calibri"/>
          <w:u w:val="single"/>
        </w:rPr>
        <w:t>When do other volunteers need a WWCC?</w:t>
      </w:r>
    </w:p>
    <w:p w14:paraId="0AC57111" w14:textId="77777777" w:rsidR="00F175B0" w:rsidRPr="00C60758" w:rsidRDefault="00F175B0" w:rsidP="00B24596">
      <w:pPr>
        <w:spacing w:line="240" w:lineRule="auto"/>
        <w:rPr>
          <w:rFonts w:cstheme="minorHAnsi"/>
        </w:rPr>
      </w:pPr>
    </w:p>
    <w:p w14:paraId="2BCBA19E" w14:textId="38EADF4A" w:rsidR="00B24596" w:rsidRPr="00C60758" w:rsidRDefault="00B24596" w:rsidP="00B24596">
      <w:pPr>
        <w:spacing w:line="240" w:lineRule="auto"/>
        <w:rPr>
          <w:rFonts w:cstheme="minorHAnsi"/>
        </w:rPr>
      </w:pPr>
      <w:r w:rsidRPr="00C60758">
        <w:rPr>
          <w:rFonts w:cstheme="minorHAnsi"/>
          <w:noProof/>
        </w:rPr>
        <w:drawing>
          <wp:inline distT="0" distB="0" distL="0" distR="0" wp14:anchorId="1DDDA21E" wp14:editId="3431216D">
            <wp:extent cx="6645910" cy="35210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521075"/>
                    </a:xfrm>
                    <a:prstGeom prst="rect">
                      <a:avLst/>
                    </a:prstGeom>
                  </pic:spPr>
                </pic:pic>
              </a:graphicData>
            </a:graphic>
          </wp:inline>
        </w:drawing>
      </w:r>
    </w:p>
    <w:p w14:paraId="2584ECC1" w14:textId="6DC9E63D" w:rsidR="00970989" w:rsidRPr="00C60758" w:rsidRDefault="00970989" w:rsidP="00B24596">
      <w:pPr>
        <w:spacing w:line="240" w:lineRule="auto"/>
        <w:rPr>
          <w:rFonts w:cstheme="minorHAnsi"/>
        </w:rPr>
      </w:pPr>
      <w:r w:rsidRPr="00C60758">
        <w:rPr>
          <w:rFonts w:cstheme="minorHAnsi"/>
        </w:rPr>
        <w:t>Your co-operation is greatly appreciated, so that we maintain a safe, harmonious and happy learning environment for every member of the Makybe Rise school community.</w:t>
      </w:r>
    </w:p>
    <w:sectPr w:rsidR="00970989" w:rsidRPr="00C60758" w:rsidSect="00053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119"/>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0278"/>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251AD"/>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E7994"/>
    <w:multiLevelType w:val="hybridMultilevel"/>
    <w:tmpl w:val="0B94AC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5544E55"/>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40B89"/>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53F2C"/>
    <w:multiLevelType w:val="multilevel"/>
    <w:tmpl w:val="5C1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61BCD"/>
    <w:multiLevelType w:val="multilevel"/>
    <w:tmpl w:val="9FA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140097">
    <w:abstractNumId w:val="7"/>
  </w:num>
  <w:num w:numId="2" w16cid:durableId="511341496">
    <w:abstractNumId w:val="6"/>
  </w:num>
  <w:num w:numId="3" w16cid:durableId="1177038569">
    <w:abstractNumId w:val="5"/>
  </w:num>
  <w:num w:numId="4" w16cid:durableId="304357994">
    <w:abstractNumId w:val="4"/>
  </w:num>
  <w:num w:numId="5" w16cid:durableId="478696696">
    <w:abstractNumId w:val="1"/>
  </w:num>
  <w:num w:numId="6" w16cid:durableId="1476798952">
    <w:abstractNumId w:val="2"/>
  </w:num>
  <w:num w:numId="7" w16cid:durableId="2027634644">
    <w:abstractNumId w:val="0"/>
  </w:num>
  <w:num w:numId="8" w16cid:durableId="75065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C4"/>
    <w:rsid w:val="00051E0E"/>
    <w:rsid w:val="000532C4"/>
    <w:rsid w:val="00193260"/>
    <w:rsid w:val="001C6F36"/>
    <w:rsid w:val="00225EB6"/>
    <w:rsid w:val="00231D25"/>
    <w:rsid w:val="00465B98"/>
    <w:rsid w:val="004A35F6"/>
    <w:rsid w:val="008451B0"/>
    <w:rsid w:val="00954093"/>
    <w:rsid w:val="00970989"/>
    <w:rsid w:val="00A627DF"/>
    <w:rsid w:val="00A90F08"/>
    <w:rsid w:val="00B0191E"/>
    <w:rsid w:val="00B24596"/>
    <w:rsid w:val="00BE0AB1"/>
    <w:rsid w:val="00C044F0"/>
    <w:rsid w:val="00C31C23"/>
    <w:rsid w:val="00C60758"/>
    <w:rsid w:val="00F175B0"/>
    <w:rsid w:val="00F3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6F07"/>
  <w15:chartTrackingRefBased/>
  <w15:docId w15:val="{880B9A94-58B7-4177-B3DF-68A9FB2E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8401">
      <w:bodyDiv w:val="1"/>
      <w:marLeft w:val="0"/>
      <w:marRight w:val="0"/>
      <w:marTop w:val="0"/>
      <w:marBottom w:val="0"/>
      <w:divBdr>
        <w:top w:val="none" w:sz="0" w:space="0" w:color="auto"/>
        <w:left w:val="none" w:sz="0" w:space="0" w:color="auto"/>
        <w:bottom w:val="none" w:sz="0" w:space="0" w:color="auto"/>
        <w:right w:val="none" w:sz="0" w:space="0" w:color="auto"/>
      </w:divBdr>
    </w:div>
    <w:div w:id="1354569616">
      <w:bodyDiv w:val="1"/>
      <w:marLeft w:val="0"/>
      <w:marRight w:val="0"/>
      <w:marTop w:val="0"/>
      <w:marBottom w:val="0"/>
      <w:divBdr>
        <w:top w:val="none" w:sz="0" w:space="0" w:color="auto"/>
        <w:left w:val="none" w:sz="0" w:space="0" w:color="auto"/>
        <w:bottom w:val="none" w:sz="0" w:space="0" w:color="auto"/>
        <w:right w:val="none" w:sz="0" w:space="0" w:color="auto"/>
      </w:divBdr>
    </w:div>
    <w:div w:id="15907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dl/x0jgnjz" TargetMode="External"/><Relationship Id="rId3" Type="http://schemas.openxmlformats.org/officeDocument/2006/relationships/settings" Target="settings.xml"/><Relationship Id="rId7" Type="http://schemas.openxmlformats.org/officeDocument/2006/relationships/hyperlink" Target="https://www.education.wa.edu.au/dl/8nr7k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ducation.wa.edu.au/dl/l02rd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[Makybe Rise Primary School]</dc:creator>
  <cp:keywords/>
  <dc:description/>
  <cp:lastModifiedBy>LEWIS David [Makybe Rise Primary School]</cp:lastModifiedBy>
  <cp:revision>6</cp:revision>
  <cp:lastPrinted>2023-10-30T03:39:00Z</cp:lastPrinted>
  <dcterms:created xsi:type="dcterms:W3CDTF">2023-08-25T05:22:00Z</dcterms:created>
  <dcterms:modified xsi:type="dcterms:W3CDTF">2023-10-30T06:12:00Z</dcterms:modified>
</cp:coreProperties>
</file>